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DD" w:rsidRDefault="00053FDD">
      <w:pPr>
        <w:rPr>
          <w:b/>
          <w:sz w:val="28"/>
          <w:szCs w:val="28"/>
        </w:rPr>
      </w:pPr>
      <w:bookmarkStart w:id="0" w:name="_GoBack"/>
      <w:bookmarkEnd w:id="0"/>
    </w:p>
    <w:p w:rsidR="00053FDD" w:rsidRDefault="00053FDD">
      <w:pPr>
        <w:rPr>
          <w:b/>
          <w:sz w:val="28"/>
          <w:szCs w:val="28"/>
        </w:rPr>
      </w:pPr>
      <w:r>
        <w:rPr>
          <w:noProof/>
          <w:lang w:val="en-GB" w:eastAsia="en-GB"/>
        </w:rPr>
        <w:drawing>
          <wp:anchor distT="0" distB="0" distL="114300" distR="114300" simplePos="0" relativeHeight="251659264" behindDoc="1" locked="0" layoutInCell="1" allowOverlap="1" wp14:anchorId="7E57A03B" wp14:editId="02AB00A2">
            <wp:simplePos x="0" y="0"/>
            <wp:positionH relativeFrom="column">
              <wp:posOffset>0</wp:posOffset>
            </wp:positionH>
            <wp:positionV relativeFrom="paragraph">
              <wp:posOffset>75565</wp:posOffset>
            </wp:positionV>
            <wp:extent cx="5505450" cy="3343275"/>
            <wp:effectExtent l="0" t="0" r="0" b="9525"/>
            <wp:wrapNone/>
            <wp:docPr id="1" name="Picture 1" descr="Timahoe 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ahoe 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3343275"/>
                    </a:xfrm>
                    <a:prstGeom prst="ellipse">
                      <a:avLst/>
                    </a:prstGeom>
                    <a:ln>
                      <a:noFill/>
                    </a:ln>
                    <a:effectLst>
                      <a:softEdge rad="112500"/>
                    </a:effectLst>
                  </pic:spPr>
                </pic:pic>
              </a:graphicData>
            </a:graphic>
          </wp:anchor>
        </w:drawing>
      </w:r>
    </w:p>
    <w:p w:rsidR="00053FDD" w:rsidRDefault="00053FDD">
      <w:pPr>
        <w:rPr>
          <w:b/>
          <w:sz w:val="28"/>
          <w:szCs w:val="28"/>
        </w:rPr>
      </w:pPr>
    </w:p>
    <w:p w:rsidR="00053FDD" w:rsidRPr="00053FDD" w:rsidRDefault="00053FDD" w:rsidP="00053FDD">
      <w:pPr>
        <w:spacing w:after="0"/>
        <w:rPr>
          <w:rFonts w:ascii="Castellar" w:hAnsi="Castellar"/>
          <w:b/>
          <w:sz w:val="16"/>
          <w:szCs w:val="16"/>
        </w:rPr>
      </w:pPr>
      <w:r>
        <w:rPr>
          <w:b/>
          <w:sz w:val="28"/>
          <w:szCs w:val="28"/>
        </w:rPr>
        <w:tab/>
      </w:r>
      <w:r>
        <w:rPr>
          <w:b/>
          <w:sz w:val="28"/>
          <w:szCs w:val="28"/>
        </w:rPr>
        <w:tab/>
      </w:r>
      <w:r>
        <w:rPr>
          <w:b/>
          <w:sz w:val="28"/>
          <w:szCs w:val="28"/>
        </w:rPr>
        <w:tab/>
      </w:r>
      <w:r>
        <w:rPr>
          <w:b/>
          <w:sz w:val="28"/>
          <w:szCs w:val="28"/>
        </w:rPr>
        <w:tab/>
      </w:r>
      <w:r w:rsidRPr="00053FDD">
        <w:rPr>
          <w:rFonts w:ascii="Castellar" w:hAnsi="Castellar"/>
          <w:b/>
          <w:sz w:val="16"/>
          <w:szCs w:val="16"/>
        </w:rPr>
        <w:t>TIMAHOE NS, TIMAHOE, CO. LAOIS</w:t>
      </w:r>
    </w:p>
    <w:p w:rsidR="00053FDD" w:rsidRPr="00053FDD" w:rsidRDefault="00053FDD" w:rsidP="00053FDD">
      <w:pPr>
        <w:spacing w:after="0"/>
        <w:rPr>
          <w:rFonts w:ascii="Castellar" w:hAnsi="Castellar"/>
          <w:b/>
          <w:sz w:val="16"/>
          <w:szCs w:val="16"/>
        </w:rPr>
      </w:pPr>
      <w:r w:rsidRPr="00053FDD">
        <w:rPr>
          <w:rFonts w:ascii="Castellar" w:hAnsi="Castellar"/>
          <w:b/>
          <w:sz w:val="16"/>
          <w:szCs w:val="16"/>
        </w:rPr>
        <w:tab/>
      </w:r>
      <w:r w:rsidRPr="00053FDD">
        <w:rPr>
          <w:rFonts w:ascii="Castellar" w:hAnsi="Castellar"/>
          <w:b/>
          <w:sz w:val="16"/>
          <w:szCs w:val="16"/>
        </w:rPr>
        <w:tab/>
      </w:r>
      <w:r w:rsidRPr="00053FDD">
        <w:rPr>
          <w:rFonts w:ascii="Castellar" w:hAnsi="Castellar"/>
          <w:b/>
          <w:sz w:val="16"/>
          <w:szCs w:val="16"/>
        </w:rPr>
        <w:tab/>
      </w:r>
      <w:r w:rsidRPr="00053FDD">
        <w:rPr>
          <w:rFonts w:ascii="Castellar" w:hAnsi="Castellar"/>
          <w:b/>
          <w:sz w:val="16"/>
          <w:szCs w:val="16"/>
        </w:rPr>
        <w:tab/>
      </w:r>
      <w:r w:rsidRPr="00053FDD">
        <w:rPr>
          <w:rFonts w:ascii="Castellar" w:hAnsi="Castellar"/>
          <w:b/>
          <w:sz w:val="16"/>
          <w:szCs w:val="16"/>
        </w:rPr>
        <w:tab/>
        <w:t xml:space="preserve">   057 8627051</w:t>
      </w:r>
    </w:p>
    <w:p w:rsidR="00053FDD" w:rsidRPr="00053FDD" w:rsidRDefault="00053FDD">
      <w:pPr>
        <w:rPr>
          <w:rFonts w:ascii="Castellar" w:hAnsi="Castellar"/>
          <w:sz w:val="16"/>
          <w:szCs w:val="16"/>
        </w:rPr>
      </w:pPr>
      <w:r>
        <w:rPr>
          <w:rFonts w:ascii="Castellar" w:hAnsi="Castellar"/>
          <w:sz w:val="16"/>
          <w:szCs w:val="16"/>
        </w:rPr>
        <w:tab/>
      </w:r>
      <w:r>
        <w:rPr>
          <w:rFonts w:ascii="Castellar" w:hAnsi="Castellar"/>
          <w:sz w:val="16"/>
          <w:szCs w:val="16"/>
        </w:rPr>
        <w:tab/>
      </w:r>
      <w:r>
        <w:rPr>
          <w:rFonts w:ascii="Castellar" w:hAnsi="Castellar"/>
          <w:sz w:val="16"/>
          <w:szCs w:val="16"/>
        </w:rPr>
        <w:tab/>
      </w:r>
      <w:r>
        <w:rPr>
          <w:rFonts w:ascii="Castellar" w:hAnsi="Castellar"/>
          <w:sz w:val="16"/>
          <w:szCs w:val="16"/>
        </w:rPr>
        <w:tab/>
      </w:r>
      <w:r>
        <w:rPr>
          <w:rFonts w:ascii="Castellar" w:hAnsi="Castellar"/>
          <w:sz w:val="16"/>
          <w:szCs w:val="16"/>
        </w:rPr>
        <w:tab/>
      </w:r>
    </w:p>
    <w:p w:rsidR="00053FDD" w:rsidRDefault="00053FDD">
      <w:pPr>
        <w:rPr>
          <w:b/>
          <w:sz w:val="28"/>
          <w:szCs w:val="28"/>
        </w:rPr>
      </w:pPr>
    </w:p>
    <w:p w:rsidR="00053FDD" w:rsidRDefault="00053FDD">
      <w:pPr>
        <w:rPr>
          <w:b/>
          <w:sz w:val="28"/>
          <w:szCs w:val="28"/>
        </w:rPr>
      </w:pPr>
    </w:p>
    <w:p w:rsidR="00053FDD" w:rsidRDefault="00053FDD">
      <w:pPr>
        <w:rPr>
          <w:b/>
          <w:sz w:val="28"/>
          <w:szCs w:val="28"/>
        </w:rPr>
      </w:pPr>
    </w:p>
    <w:p w:rsidR="00053FDD" w:rsidRDefault="00053FDD">
      <w:pPr>
        <w:rPr>
          <w:b/>
          <w:sz w:val="28"/>
          <w:szCs w:val="28"/>
        </w:rPr>
      </w:pPr>
    </w:p>
    <w:p w:rsidR="00053FDD" w:rsidRDefault="00053FDD">
      <w:pPr>
        <w:rPr>
          <w:b/>
          <w:sz w:val="28"/>
          <w:szCs w:val="28"/>
        </w:rPr>
      </w:pPr>
    </w:p>
    <w:p w:rsidR="00053FDD" w:rsidRDefault="00053FDD">
      <w:pPr>
        <w:rPr>
          <w:b/>
          <w:sz w:val="28"/>
          <w:szCs w:val="28"/>
        </w:rPr>
      </w:pPr>
    </w:p>
    <w:p w:rsidR="00053FDD" w:rsidRDefault="00053FDD">
      <w:pPr>
        <w:rPr>
          <w:b/>
          <w:sz w:val="28"/>
          <w:szCs w:val="28"/>
        </w:rPr>
      </w:pPr>
    </w:p>
    <w:p w:rsidR="00053FDD" w:rsidRDefault="00053FDD">
      <w:pPr>
        <w:rPr>
          <w:b/>
          <w:sz w:val="28"/>
          <w:szCs w:val="28"/>
        </w:rPr>
      </w:pPr>
    </w:p>
    <w:p w:rsidR="00053FDD" w:rsidRDefault="00053FDD">
      <w:pPr>
        <w:rPr>
          <w:b/>
          <w:sz w:val="28"/>
          <w:szCs w:val="28"/>
        </w:rPr>
      </w:pPr>
    </w:p>
    <w:p w:rsidR="00053FDD" w:rsidRDefault="00053FDD">
      <w:pPr>
        <w:rPr>
          <w:b/>
          <w:sz w:val="28"/>
          <w:szCs w:val="28"/>
        </w:rPr>
      </w:pPr>
    </w:p>
    <w:p w:rsidR="00053FDD" w:rsidRDefault="00053FDD" w:rsidP="00053FDD">
      <w:pPr>
        <w:jc w:val="center"/>
        <w:rPr>
          <w:rFonts w:ascii="Castellar" w:hAnsi="Castellar"/>
          <w:b/>
          <w:sz w:val="96"/>
          <w:szCs w:val="96"/>
        </w:rPr>
      </w:pPr>
      <w:r>
        <w:rPr>
          <w:rFonts w:ascii="Castellar" w:hAnsi="Castellar"/>
          <w:b/>
          <w:sz w:val="96"/>
          <w:szCs w:val="96"/>
        </w:rPr>
        <w:t>HOMEWORK</w:t>
      </w:r>
    </w:p>
    <w:p w:rsidR="00053FDD" w:rsidRPr="00053FDD" w:rsidRDefault="00053FDD" w:rsidP="00053FDD">
      <w:pPr>
        <w:jc w:val="center"/>
        <w:rPr>
          <w:rFonts w:ascii="Castellar" w:hAnsi="Castellar"/>
          <w:b/>
          <w:sz w:val="96"/>
          <w:szCs w:val="96"/>
        </w:rPr>
      </w:pPr>
      <w:r>
        <w:rPr>
          <w:rFonts w:ascii="Castellar" w:hAnsi="Castellar"/>
          <w:b/>
          <w:sz w:val="96"/>
          <w:szCs w:val="96"/>
        </w:rPr>
        <w:t>POLICY</w:t>
      </w:r>
    </w:p>
    <w:p w:rsidR="00053FDD" w:rsidRDefault="00053FDD">
      <w:pPr>
        <w:rPr>
          <w:b/>
          <w:sz w:val="28"/>
          <w:szCs w:val="28"/>
        </w:rPr>
      </w:pPr>
      <w:r>
        <w:rPr>
          <w:b/>
          <w:sz w:val="28"/>
          <w:szCs w:val="28"/>
        </w:rPr>
        <w:br w:type="page"/>
      </w:r>
    </w:p>
    <w:p w:rsidR="007E051C" w:rsidRPr="00855967" w:rsidRDefault="00EE278D">
      <w:pPr>
        <w:rPr>
          <w:b/>
          <w:sz w:val="28"/>
          <w:szCs w:val="28"/>
        </w:rPr>
      </w:pPr>
      <w:r w:rsidRPr="00855967">
        <w:rPr>
          <w:b/>
          <w:sz w:val="28"/>
          <w:szCs w:val="28"/>
        </w:rPr>
        <w:lastRenderedPageBreak/>
        <w:t>Homework Policy</w:t>
      </w:r>
    </w:p>
    <w:p w:rsidR="00EE278D" w:rsidRDefault="00EE278D">
      <w:pPr>
        <w:rPr>
          <w:sz w:val="24"/>
          <w:szCs w:val="24"/>
        </w:rPr>
      </w:pPr>
      <w:r>
        <w:rPr>
          <w:sz w:val="24"/>
          <w:szCs w:val="24"/>
        </w:rPr>
        <w:t>Homework is part of a continuous learning process and in Scoil Mhuire Fatima we regard homework as important for the following reasons:</w:t>
      </w:r>
    </w:p>
    <w:p w:rsidR="00957BFE" w:rsidRPr="00855967" w:rsidRDefault="00957BFE" w:rsidP="00855967">
      <w:pPr>
        <w:pStyle w:val="ListParagraph"/>
        <w:numPr>
          <w:ilvl w:val="0"/>
          <w:numId w:val="4"/>
        </w:numPr>
        <w:rPr>
          <w:sz w:val="24"/>
          <w:szCs w:val="24"/>
        </w:rPr>
      </w:pPr>
      <w:r w:rsidRPr="00855967">
        <w:rPr>
          <w:sz w:val="24"/>
          <w:szCs w:val="24"/>
        </w:rPr>
        <w:t>It allows pupils the opportunity to revisit, revise and consolidate skills learned in class.</w:t>
      </w:r>
    </w:p>
    <w:p w:rsidR="00957BFE" w:rsidRPr="00855967" w:rsidRDefault="00957BFE" w:rsidP="00855967">
      <w:pPr>
        <w:pStyle w:val="ListParagraph"/>
        <w:numPr>
          <w:ilvl w:val="0"/>
          <w:numId w:val="4"/>
        </w:numPr>
        <w:rPr>
          <w:sz w:val="24"/>
          <w:szCs w:val="24"/>
        </w:rPr>
      </w:pPr>
      <w:r w:rsidRPr="00855967">
        <w:rPr>
          <w:sz w:val="24"/>
          <w:szCs w:val="24"/>
        </w:rPr>
        <w:t>It can help pupils to make more rapid progress in learning.</w:t>
      </w:r>
    </w:p>
    <w:p w:rsidR="00957BFE" w:rsidRPr="00855967" w:rsidRDefault="00957BFE" w:rsidP="00855967">
      <w:pPr>
        <w:pStyle w:val="ListParagraph"/>
        <w:numPr>
          <w:ilvl w:val="0"/>
          <w:numId w:val="4"/>
        </w:numPr>
        <w:rPr>
          <w:sz w:val="24"/>
          <w:szCs w:val="24"/>
        </w:rPr>
      </w:pPr>
      <w:r w:rsidRPr="00855967">
        <w:rPr>
          <w:sz w:val="24"/>
          <w:szCs w:val="24"/>
        </w:rPr>
        <w:t>It can involve parents and family in the pupils work, to their mutual benefit.</w:t>
      </w:r>
    </w:p>
    <w:p w:rsidR="00957BFE" w:rsidRPr="00855967" w:rsidRDefault="00957BFE" w:rsidP="00855967">
      <w:pPr>
        <w:pStyle w:val="ListParagraph"/>
        <w:numPr>
          <w:ilvl w:val="0"/>
          <w:numId w:val="4"/>
        </w:numPr>
        <w:rPr>
          <w:sz w:val="24"/>
          <w:szCs w:val="24"/>
        </w:rPr>
      </w:pPr>
      <w:r w:rsidRPr="00855967">
        <w:rPr>
          <w:sz w:val="24"/>
          <w:szCs w:val="24"/>
        </w:rPr>
        <w:t>It gives pupils an opportunity for independent learning and study.</w:t>
      </w:r>
    </w:p>
    <w:p w:rsidR="00957BFE" w:rsidRPr="00855967" w:rsidRDefault="00957BFE" w:rsidP="00855967">
      <w:pPr>
        <w:pStyle w:val="ListParagraph"/>
        <w:numPr>
          <w:ilvl w:val="0"/>
          <w:numId w:val="4"/>
        </w:numPr>
        <w:rPr>
          <w:sz w:val="24"/>
          <w:szCs w:val="24"/>
        </w:rPr>
      </w:pPr>
      <w:r w:rsidRPr="00855967">
        <w:rPr>
          <w:sz w:val="24"/>
          <w:szCs w:val="24"/>
        </w:rPr>
        <w:t>It forms a link with the methods of study crucial to success at secondary school and in later life.</w:t>
      </w:r>
    </w:p>
    <w:p w:rsidR="00957BFE" w:rsidRDefault="00957BFE">
      <w:pPr>
        <w:rPr>
          <w:sz w:val="24"/>
          <w:szCs w:val="24"/>
        </w:rPr>
      </w:pPr>
    </w:p>
    <w:p w:rsidR="00957BFE" w:rsidRPr="00855967" w:rsidRDefault="00957BFE">
      <w:pPr>
        <w:rPr>
          <w:i/>
          <w:sz w:val="24"/>
          <w:szCs w:val="24"/>
        </w:rPr>
      </w:pPr>
      <w:r w:rsidRPr="00855967">
        <w:rPr>
          <w:i/>
          <w:sz w:val="24"/>
          <w:szCs w:val="24"/>
        </w:rPr>
        <w:t>It also enables the teacher:</w:t>
      </w:r>
    </w:p>
    <w:p w:rsidR="00957BFE" w:rsidRPr="00855967" w:rsidRDefault="00957BFE" w:rsidP="00855967">
      <w:pPr>
        <w:pStyle w:val="ListParagraph"/>
        <w:numPr>
          <w:ilvl w:val="0"/>
          <w:numId w:val="5"/>
        </w:numPr>
        <w:rPr>
          <w:sz w:val="24"/>
          <w:szCs w:val="24"/>
        </w:rPr>
      </w:pPr>
      <w:r w:rsidRPr="00855967">
        <w:rPr>
          <w:sz w:val="24"/>
          <w:szCs w:val="24"/>
        </w:rPr>
        <w:t>To monitor pupil progress with a view to improving standards.</w:t>
      </w:r>
    </w:p>
    <w:p w:rsidR="00957BFE" w:rsidRPr="00855967" w:rsidRDefault="00957BFE" w:rsidP="00855967">
      <w:pPr>
        <w:pStyle w:val="ListParagraph"/>
        <w:numPr>
          <w:ilvl w:val="0"/>
          <w:numId w:val="5"/>
        </w:numPr>
        <w:rPr>
          <w:sz w:val="24"/>
          <w:szCs w:val="24"/>
        </w:rPr>
      </w:pPr>
      <w:r w:rsidRPr="00855967">
        <w:rPr>
          <w:sz w:val="24"/>
          <w:szCs w:val="24"/>
        </w:rPr>
        <w:t>To provide pupils and parents with clear and relevant feedback.</w:t>
      </w:r>
    </w:p>
    <w:p w:rsidR="00957BFE" w:rsidRPr="00855967" w:rsidRDefault="00957BFE" w:rsidP="00855967">
      <w:pPr>
        <w:pStyle w:val="ListParagraph"/>
        <w:numPr>
          <w:ilvl w:val="0"/>
          <w:numId w:val="5"/>
        </w:numPr>
        <w:rPr>
          <w:sz w:val="24"/>
          <w:szCs w:val="24"/>
        </w:rPr>
      </w:pPr>
      <w:r w:rsidRPr="00855967">
        <w:rPr>
          <w:sz w:val="24"/>
          <w:szCs w:val="24"/>
        </w:rPr>
        <w:t>To suggest strategies for improvement and goals to be achieved.</w:t>
      </w:r>
    </w:p>
    <w:p w:rsidR="00957BFE" w:rsidRDefault="00957BFE" w:rsidP="00300933">
      <w:pPr>
        <w:pStyle w:val="ListParagraph"/>
        <w:numPr>
          <w:ilvl w:val="0"/>
          <w:numId w:val="5"/>
        </w:numPr>
        <w:rPr>
          <w:sz w:val="24"/>
          <w:szCs w:val="24"/>
        </w:rPr>
      </w:pPr>
      <w:r w:rsidRPr="00855967">
        <w:rPr>
          <w:sz w:val="24"/>
          <w:szCs w:val="24"/>
        </w:rPr>
        <w:t>To seek extra resources to support those pupils in need of additional help or additional challenge.</w:t>
      </w:r>
    </w:p>
    <w:p w:rsidR="00300933" w:rsidRPr="00300933" w:rsidRDefault="00300933" w:rsidP="00300933">
      <w:pPr>
        <w:pStyle w:val="ListParagraph"/>
        <w:rPr>
          <w:sz w:val="24"/>
          <w:szCs w:val="24"/>
        </w:rPr>
      </w:pPr>
    </w:p>
    <w:p w:rsidR="00957BFE" w:rsidRDefault="00957BFE">
      <w:pPr>
        <w:rPr>
          <w:sz w:val="24"/>
          <w:szCs w:val="24"/>
        </w:rPr>
      </w:pPr>
      <w:r>
        <w:rPr>
          <w:sz w:val="24"/>
          <w:szCs w:val="24"/>
        </w:rPr>
        <w:t xml:space="preserve">Homework, along with schoolwork, teacher observation, projects, </w:t>
      </w:r>
      <w:r w:rsidR="00A23CB2">
        <w:rPr>
          <w:sz w:val="24"/>
          <w:szCs w:val="24"/>
        </w:rPr>
        <w:t>and portfolios</w:t>
      </w:r>
      <w:r>
        <w:rPr>
          <w:sz w:val="24"/>
          <w:szCs w:val="24"/>
        </w:rPr>
        <w:t>, diagnostic and standardised tests all lay the foundation for providing an overall picture of a pupil’s progress and development as they move through the school.</w:t>
      </w:r>
    </w:p>
    <w:p w:rsidR="000D2E61" w:rsidRDefault="000D2E61">
      <w:pPr>
        <w:rPr>
          <w:sz w:val="24"/>
          <w:szCs w:val="24"/>
        </w:rPr>
      </w:pPr>
      <w:r>
        <w:rPr>
          <w:sz w:val="24"/>
          <w:szCs w:val="24"/>
        </w:rPr>
        <w:t xml:space="preserve">All pupils are assigned homework appropriate to their age and class level. Some of their tasks may be designed to consolidate the child’s classroom learning experiences, while other tasks will encourage the child to work independently and with initiative. </w:t>
      </w:r>
    </w:p>
    <w:p w:rsidR="006743EB" w:rsidRDefault="006743EB">
      <w:pPr>
        <w:rPr>
          <w:sz w:val="24"/>
          <w:szCs w:val="24"/>
        </w:rPr>
      </w:pPr>
    </w:p>
    <w:p w:rsidR="000D2E61" w:rsidRPr="00855967" w:rsidRDefault="000D2E61">
      <w:pPr>
        <w:rPr>
          <w:b/>
          <w:sz w:val="28"/>
          <w:szCs w:val="28"/>
        </w:rPr>
      </w:pPr>
      <w:r w:rsidRPr="00855967">
        <w:rPr>
          <w:b/>
          <w:sz w:val="28"/>
          <w:szCs w:val="28"/>
        </w:rPr>
        <w:t>The time required for homework varies by class as follows:</w:t>
      </w:r>
    </w:p>
    <w:p w:rsidR="000D2E61" w:rsidRDefault="000D2E61">
      <w:pPr>
        <w:rPr>
          <w:sz w:val="24"/>
          <w:szCs w:val="24"/>
        </w:rPr>
      </w:pPr>
      <w:r>
        <w:rPr>
          <w:sz w:val="24"/>
          <w:szCs w:val="24"/>
        </w:rPr>
        <w:t>Junior/Senior Infants: 15-20 minutes.</w:t>
      </w:r>
    </w:p>
    <w:p w:rsidR="000D2E61" w:rsidRDefault="000D2E61">
      <w:pPr>
        <w:rPr>
          <w:sz w:val="24"/>
          <w:szCs w:val="24"/>
        </w:rPr>
      </w:pPr>
      <w:r>
        <w:rPr>
          <w:sz w:val="24"/>
          <w:szCs w:val="24"/>
        </w:rPr>
        <w:t>1</w:t>
      </w:r>
      <w:r w:rsidRPr="000D2E61">
        <w:rPr>
          <w:sz w:val="24"/>
          <w:szCs w:val="24"/>
          <w:vertAlign w:val="superscript"/>
        </w:rPr>
        <w:t>st</w:t>
      </w:r>
      <w:r>
        <w:rPr>
          <w:sz w:val="24"/>
          <w:szCs w:val="24"/>
        </w:rPr>
        <w:t xml:space="preserve"> and 2</w:t>
      </w:r>
      <w:r w:rsidRPr="000D2E61">
        <w:rPr>
          <w:sz w:val="24"/>
          <w:szCs w:val="24"/>
          <w:vertAlign w:val="superscript"/>
        </w:rPr>
        <w:t>nd</w:t>
      </w:r>
      <w:r>
        <w:rPr>
          <w:sz w:val="24"/>
          <w:szCs w:val="24"/>
        </w:rPr>
        <w:t xml:space="preserve"> Classes: 30 minutes approx.</w:t>
      </w:r>
    </w:p>
    <w:p w:rsidR="000D2E61" w:rsidRDefault="000D2E61">
      <w:pPr>
        <w:rPr>
          <w:sz w:val="24"/>
          <w:szCs w:val="24"/>
        </w:rPr>
      </w:pPr>
      <w:r>
        <w:rPr>
          <w:sz w:val="24"/>
          <w:szCs w:val="24"/>
        </w:rPr>
        <w:t>3</w:t>
      </w:r>
      <w:r w:rsidRPr="000D2E61">
        <w:rPr>
          <w:sz w:val="24"/>
          <w:szCs w:val="24"/>
          <w:vertAlign w:val="superscript"/>
        </w:rPr>
        <w:t>rd</w:t>
      </w:r>
      <w:r>
        <w:rPr>
          <w:sz w:val="24"/>
          <w:szCs w:val="24"/>
        </w:rPr>
        <w:t xml:space="preserve"> and 4</w:t>
      </w:r>
      <w:r w:rsidRPr="000D2E61">
        <w:rPr>
          <w:sz w:val="24"/>
          <w:szCs w:val="24"/>
          <w:vertAlign w:val="superscript"/>
        </w:rPr>
        <w:t>th</w:t>
      </w:r>
      <w:r>
        <w:rPr>
          <w:sz w:val="24"/>
          <w:szCs w:val="24"/>
        </w:rPr>
        <w:t xml:space="preserve"> Classes: 40 -45 minutes.</w:t>
      </w:r>
    </w:p>
    <w:p w:rsidR="000D2E61" w:rsidRDefault="000D2E61">
      <w:pPr>
        <w:rPr>
          <w:sz w:val="24"/>
          <w:szCs w:val="24"/>
        </w:rPr>
      </w:pPr>
      <w:r>
        <w:rPr>
          <w:sz w:val="24"/>
          <w:szCs w:val="24"/>
        </w:rPr>
        <w:t>5</w:t>
      </w:r>
      <w:r w:rsidRPr="000D2E61">
        <w:rPr>
          <w:sz w:val="24"/>
          <w:szCs w:val="24"/>
          <w:vertAlign w:val="superscript"/>
        </w:rPr>
        <w:t>th</w:t>
      </w:r>
      <w:r>
        <w:rPr>
          <w:sz w:val="24"/>
          <w:szCs w:val="24"/>
        </w:rPr>
        <w:t xml:space="preserve"> and 6</w:t>
      </w:r>
      <w:r w:rsidRPr="000D2E61">
        <w:rPr>
          <w:sz w:val="24"/>
          <w:szCs w:val="24"/>
          <w:vertAlign w:val="superscript"/>
        </w:rPr>
        <w:t>th</w:t>
      </w:r>
      <w:r>
        <w:rPr>
          <w:sz w:val="24"/>
          <w:szCs w:val="24"/>
        </w:rPr>
        <w:t xml:space="preserve"> Classes: 50-60 minutes approx.</w:t>
      </w:r>
    </w:p>
    <w:p w:rsidR="000D2E61" w:rsidRDefault="000D2E61" w:rsidP="005E7BA9">
      <w:pPr>
        <w:pStyle w:val="ListParagraph"/>
        <w:numPr>
          <w:ilvl w:val="0"/>
          <w:numId w:val="1"/>
        </w:numPr>
        <w:rPr>
          <w:sz w:val="24"/>
          <w:szCs w:val="24"/>
        </w:rPr>
      </w:pPr>
      <w:r w:rsidRPr="000D2E61">
        <w:rPr>
          <w:sz w:val="24"/>
          <w:szCs w:val="24"/>
        </w:rPr>
        <w:t xml:space="preserve">Pupils are obliged to carry out homework prescribed by their class teacher and/or other support teachers. </w:t>
      </w:r>
    </w:p>
    <w:p w:rsidR="000D2E61" w:rsidRDefault="000D2E61" w:rsidP="005E7BA9">
      <w:pPr>
        <w:pStyle w:val="ListParagraph"/>
        <w:numPr>
          <w:ilvl w:val="0"/>
          <w:numId w:val="1"/>
        </w:numPr>
        <w:rPr>
          <w:sz w:val="24"/>
          <w:szCs w:val="24"/>
        </w:rPr>
      </w:pPr>
      <w:r>
        <w:rPr>
          <w:sz w:val="24"/>
          <w:szCs w:val="24"/>
        </w:rPr>
        <w:t>Any homework prescribed should be explained carefully and fully, so that the pupil feels confident when carrying it out, and homework therefore becomes a positive experience.</w:t>
      </w:r>
    </w:p>
    <w:p w:rsidR="000D2E61" w:rsidRDefault="000D2E61" w:rsidP="005E7BA9">
      <w:pPr>
        <w:pStyle w:val="ListParagraph"/>
        <w:numPr>
          <w:ilvl w:val="0"/>
          <w:numId w:val="1"/>
        </w:numPr>
        <w:rPr>
          <w:sz w:val="24"/>
          <w:szCs w:val="24"/>
        </w:rPr>
      </w:pPr>
      <w:r>
        <w:rPr>
          <w:sz w:val="24"/>
          <w:szCs w:val="24"/>
        </w:rPr>
        <w:lastRenderedPageBreak/>
        <w:t>Each pupil is required to h</w:t>
      </w:r>
      <w:r w:rsidR="00053FDD">
        <w:rPr>
          <w:sz w:val="24"/>
          <w:szCs w:val="24"/>
        </w:rPr>
        <w:t>ave a homework diary in order to</w:t>
      </w:r>
      <w:r>
        <w:rPr>
          <w:sz w:val="24"/>
          <w:szCs w:val="24"/>
        </w:rPr>
        <w:t xml:space="preserve"> record the required homework each day.</w:t>
      </w:r>
    </w:p>
    <w:p w:rsidR="000D2E61" w:rsidRPr="000D2E61" w:rsidRDefault="000D2E61" w:rsidP="000D2E61">
      <w:pPr>
        <w:pStyle w:val="ListParagraph"/>
        <w:numPr>
          <w:ilvl w:val="0"/>
          <w:numId w:val="1"/>
        </w:numPr>
        <w:rPr>
          <w:sz w:val="24"/>
          <w:szCs w:val="24"/>
        </w:rPr>
      </w:pPr>
      <w:r>
        <w:rPr>
          <w:sz w:val="24"/>
          <w:szCs w:val="24"/>
        </w:rPr>
        <w:t>Parents are asked to sign the homework diary every evening after they have checked it.</w:t>
      </w:r>
    </w:p>
    <w:p w:rsidR="000D2E61" w:rsidRDefault="000D2E61" w:rsidP="005E7BA9">
      <w:pPr>
        <w:pStyle w:val="ListParagraph"/>
        <w:numPr>
          <w:ilvl w:val="0"/>
          <w:numId w:val="1"/>
        </w:numPr>
        <w:rPr>
          <w:sz w:val="24"/>
          <w:szCs w:val="24"/>
        </w:rPr>
      </w:pPr>
      <w:r w:rsidRPr="000D2E61">
        <w:rPr>
          <w:sz w:val="24"/>
          <w:szCs w:val="24"/>
        </w:rPr>
        <w:t>Homework will be given on week nights only. Consisting of both oral (spelling, reading, tables) and written assignments (e</w:t>
      </w:r>
      <w:r w:rsidR="00053FDD">
        <w:rPr>
          <w:sz w:val="24"/>
          <w:szCs w:val="24"/>
        </w:rPr>
        <w:t>.</w:t>
      </w:r>
      <w:r w:rsidRPr="000D2E61">
        <w:rPr>
          <w:sz w:val="24"/>
          <w:szCs w:val="24"/>
        </w:rPr>
        <w:t>g</w:t>
      </w:r>
      <w:r w:rsidR="00053FDD">
        <w:rPr>
          <w:sz w:val="24"/>
          <w:szCs w:val="24"/>
        </w:rPr>
        <w:t>.</w:t>
      </w:r>
      <w:r w:rsidRPr="000D2E61">
        <w:rPr>
          <w:sz w:val="24"/>
          <w:szCs w:val="24"/>
        </w:rPr>
        <w:t xml:space="preserve"> maths, comprehension exercises, creative writing and project work). Both are viewed </w:t>
      </w:r>
      <w:r>
        <w:rPr>
          <w:sz w:val="24"/>
          <w:szCs w:val="24"/>
        </w:rPr>
        <w:t>as equally important and should be given equal amounts of focus and attention.</w:t>
      </w:r>
    </w:p>
    <w:p w:rsidR="000D2E61" w:rsidRDefault="000D2E61" w:rsidP="000D2E61">
      <w:pPr>
        <w:pStyle w:val="ListParagraph"/>
        <w:numPr>
          <w:ilvl w:val="0"/>
          <w:numId w:val="1"/>
        </w:numPr>
        <w:rPr>
          <w:sz w:val="24"/>
          <w:szCs w:val="24"/>
        </w:rPr>
      </w:pPr>
      <w:r>
        <w:rPr>
          <w:sz w:val="24"/>
          <w:szCs w:val="24"/>
        </w:rPr>
        <w:t>Research has shown that homework is most beneficial when:</w:t>
      </w:r>
    </w:p>
    <w:p w:rsidR="000D2E61" w:rsidRPr="00855967" w:rsidRDefault="000D2E61" w:rsidP="00855967">
      <w:pPr>
        <w:pStyle w:val="ListParagraph"/>
        <w:numPr>
          <w:ilvl w:val="0"/>
          <w:numId w:val="2"/>
        </w:numPr>
        <w:rPr>
          <w:sz w:val="24"/>
          <w:szCs w:val="24"/>
        </w:rPr>
      </w:pPr>
      <w:r w:rsidRPr="00855967">
        <w:rPr>
          <w:sz w:val="24"/>
          <w:szCs w:val="24"/>
        </w:rPr>
        <w:t>Pupils have a specific, quiet area within the home in which to carry out their work.</w:t>
      </w:r>
    </w:p>
    <w:p w:rsidR="000D2E61" w:rsidRPr="00855967" w:rsidRDefault="000D2E61" w:rsidP="00855967">
      <w:pPr>
        <w:pStyle w:val="ListParagraph"/>
        <w:numPr>
          <w:ilvl w:val="0"/>
          <w:numId w:val="2"/>
        </w:numPr>
        <w:rPr>
          <w:sz w:val="24"/>
          <w:szCs w:val="24"/>
        </w:rPr>
      </w:pPr>
      <w:r w:rsidRPr="00855967">
        <w:rPr>
          <w:sz w:val="24"/>
          <w:szCs w:val="24"/>
        </w:rPr>
        <w:t>Pupils are allowed to complete their homework without interruption, with television, music etc</w:t>
      </w:r>
      <w:r w:rsidR="00053FDD">
        <w:rPr>
          <w:sz w:val="24"/>
          <w:szCs w:val="24"/>
        </w:rPr>
        <w:t>.</w:t>
      </w:r>
      <w:r w:rsidR="00855967" w:rsidRPr="00855967">
        <w:rPr>
          <w:sz w:val="24"/>
          <w:szCs w:val="24"/>
        </w:rPr>
        <w:t xml:space="preserve"> switched off</w:t>
      </w:r>
      <w:r w:rsidRPr="00855967">
        <w:rPr>
          <w:sz w:val="24"/>
          <w:szCs w:val="24"/>
        </w:rPr>
        <w:t>.</w:t>
      </w:r>
    </w:p>
    <w:p w:rsidR="00855967" w:rsidRPr="00855967" w:rsidRDefault="00855967" w:rsidP="00855967">
      <w:pPr>
        <w:pStyle w:val="ListParagraph"/>
        <w:numPr>
          <w:ilvl w:val="0"/>
          <w:numId w:val="2"/>
        </w:numPr>
        <w:rPr>
          <w:sz w:val="24"/>
          <w:szCs w:val="24"/>
        </w:rPr>
      </w:pPr>
      <w:r w:rsidRPr="00855967">
        <w:rPr>
          <w:sz w:val="24"/>
          <w:szCs w:val="24"/>
        </w:rPr>
        <w:t>Homework is carried out as early as possible in the evening and at the same time each day, thereby establishing a routine.</w:t>
      </w:r>
    </w:p>
    <w:p w:rsidR="00855967" w:rsidRDefault="00855967" w:rsidP="00855967">
      <w:pPr>
        <w:pStyle w:val="ListParagraph"/>
        <w:numPr>
          <w:ilvl w:val="0"/>
          <w:numId w:val="2"/>
        </w:numPr>
        <w:rPr>
          <w:sz w:val="24"/>
          <w:szCs w:val="24"/>
        </w:rPr>
      </w:pPr>
      <w:r w:rsidRPr="00855967">
        <w:rPr>
          <w:sz w:val="24"/>
          <w:szCs w:val="24"/>
        </w:rPr>
        <w:t xml:space="preserve">The standard required of work done at home is similar to that which is required of work carried out in class under the teachers’ supervision. </w:t>
      </w:r>
    </w:p>
    <w:p w:rsidR="00855967" w:rsidRDefault="00855967" w:rsidP="00855967">
      <w:pPr>
        <w:pStyle w:val="ListParagraph"/>
        <w:numPr>
          <w:ilvl w:val="0"/>
          <w:numId w:val="1"/>
        </w:numPr>
        <w:rPr>
          <w:sz w:val="24"/>
          <w:szCs w:val="24"/>
        </w:rPr>
      </w:pPr>
      <w:r>
        <w:rPr>
          <w:sz w:val="24"/>
          <w:szCs w:val="24"/>
        </w:rPr>
        <w:t>If parent s perceive a problem when their child is doing homework, they should communicate this to the teacher by way of a note in their child’s Homework Diary.</w:t>
      </w:r>
    </w:p>
    <w:p w:rsidR="00855967" w:rsidRDefault="00855967" w:rsidP="00855967">
      <w:pPr>
        <w:pStyle w:val="ListParagraph"/>
        <w:numPr>
          <w:ilvl w:val="0"/>
          <w:numId w:val="1"/>
        </w:numPr>
        <w:rPr>
          <w:sz w:val="24"/>
          <w:szCs w:val="24"/>
        </w:rPr>
      </w:pPr>
      <w:r>
        <w:rPr>
          <w:sz w:val="24"/>
          <w:szCs w:val="24"/>
        </w:rPr>
        <w:t>If homework is not completed, the parent should inform the teacher with a written note in the homework diary. Otherwise it may be regarded as a breach of the schools Code of Behaviour and may be dealt with by imposing sanctions.</w:t>
      </w:r>
    </w:p>
    <w:p w:rsidR="00855967" w:rsidRDefault="00855967" w:rsidP="00855967">
      <w:pPr>
        <w:pStyle w:val="ListParagraph"/>
        <w:numPr>
          <w:ilvl w:val="0"/>
          <w:numId w:val="1"/>
        </w:numPr>
        <w:rPr>
          <w:sz w:val="24"/>
          <w:szCs w:val="24"/>
        </w:rPr>
      </w:pPr>
      <w:r>
        <w:rPr>
          <w:sz w:val="24"/>
          <w:szCs w:val="24"/>
        </w:rPr>
        <w:t>A differentiated homework programme may be given to learning support/resource pupils as per individual need and in consultation with parents.</w:t>
      </w:r>
    </w:p>
    <w:p w:rsidR="00855967" w:rsidRPr="00855967" w:rsidRDefault="00855967" w:rsidP="00855967">
      <w:pPr>
        <w:rPr>
          <w:b/>
          <w:sz w:val="28"/>
          <w:szCs w:val="28"/>
        </w:rPr>
      </w:pPr>
      <w:r w:rsidRPr="00855967">
        <w:rPr>
          <w:b/>
          <w:sz w:val="28"/>
          <w:szCs w:val="28"/>
        </w:rPr>
        <w:t>Success Criteria:</w:t>
      </w:r>
    </w:p>
    <w:p w:rsidR="00855967" w:rsidRDefault="00855967" w:rsidP="00855967">
      <w:pPr>
        <w:rPr>
          <w:sz w:val="24"/>
          <w:szCs w:val="24"/>
        </w:rPr>
      </w:pPr>
      <w:r>
        <w:rPr>
          <w:sz w:val="24"/>
          <w:szCs w:val="24"/>
        </w:rPr>
        <w:t>The following would indicate successful implementation of this policy;</w:t>
      </w:r>
    </w:p>
    <w:p w:rsidR="00855967" w:rsidRDefault="00855967" w:rsidP="00855967">
      <w:pPr>
        <w:rPr>
          <w:sz w:val="24"/>
          <w:szCs w:val="24"/>
        </w:rPr>
      </w:pPr>
      <w:r>
        <w:rPr>
          <w:sz w:val="24"/>
          <w:szCs w:val="24"/>
        </w:rPr>
        <w:t xml:space="preserve">Pupils carry out homework to a high standard without fail within the guided time-span. </w:t>
      </w:r>
    </w:p>
    <w:p w:rsidR="00855967" w:rsidRPr="00855967" w:rsidRDefault="00855967" w:rsidP="00855967">
      <w:pPr>
        <w:rPr>
          <w:sz w:val="24"/>
          <w:szCs w:val="24"/>
        </w:rPr>
      </w:pPr>
      <w:r>
        <w:rPr>
          <w:sz w:val="24"/>
          <w:szCs w:val="24"/>
        </w:rPr>
        <w:t xml:space="preserve">Feedback from parents regarding homework is generally positive. </w:t>
      </w:r>
    </w:p>
    <w:p w:rsidR="000D2E61" w:rsidRPr="000D2E61" w:rsidRDefault="000D2E61" w:rsidP="000D2E61">
      <w:pPr>
        <w:rPr>
          <w:sz w:val="24"/>
          <w:szCs w:val="24"/>
        </w:rPr>
      </w:pPr>
    </w:p>
    <w:p w:rsidR="009047C3" w:rsidRDefault="009047C3" w:rsidP="00C4656B">
      <w:pPr>
        <w:rPr>
          <w:sz w:val="24"/>
          <w:szCs w:val="24"/>
        </w:rPr>
      </w:pPr>
    </w:p>
    <w:p w:rsidR="009047C3" w:rsidRDefault="009047C3" w:rsidP="00C4656B">
      <w:pPr>
        <w:rPr>
          <w:sz w:val="24"/>
          <w:szCs w:val="24"/>
        </w:rPr>
      </w:pPr>
    </w:p>
    <w:p w:rsidR="009047C3" w:rsidRDefault="009047C3" w:rsidP="00C4656B">
      <w:pPr>
        <w:rPr>
          <w:sz w:val="24"/>
          <w:szCs w:val="24"/>
        </w:rPr>
      </w:pPr>
    </w:p>
    <w:p w:rsidR="009047C3" w:rsidRDefault="009047C3" w:rsidP="00C4656B">
      <w:pPr>
        <w:rPr>
          <w:sz w:val="24"/>
          <w:szCs w:val="24"/>
        </w:rPr>
      </w:pPr>
    </w:p>
    <w:p w:rsidR="006743EB" w:rsidRDefault="006743EB" w:rsidP="00C4656B">
      <w:pPr>
        <w:rPr>
          <w:sz w:val="24"/>
          <w:szCs w:val="24"/>
        </w:rPr>
      </w:pPr>
    </w:p>
    <w:p w:rsidR="006743EB" w:rsidRDefault="006743EB" w:rsidP="00C4656B">
      <w:pPr>
        <w:rPr>
          <w:sz w:val="24"/>
          <w:szCs w:val="24"/>
        </w:rPr>
      </w:pPr>
    </w:p>
    <w:p w:rsidR="006743EB" w:rsidRDefault="006743EB" w:rsidP="00C4656B">
      <w:pPr>
        <w:rPr>
          <w:sz w:val="24"/>
          <w:szCs w:val="24"/>
        </w:rPr>
      </w:pPr>
    </w:p>
    <w:p w:rsidR="006743EB" w:rsidRDefault="006743EB" w:rsidP="00C4656B">
      <w:pPr>
        <w:rPr>
          <w:sz w:val="24"/>
          <w:szCs w:val="24"/>
        </w:rPr>
      </w:pPr>
    </w:p>
    <w:p w:rsidR="006743EB" w:rsidRDefault="006743EB" w:rsidP="00C4656B">
      <w:pPr>
        <w:rPr>
          <w:sz w:val="24"/>
          <w:szCs w:val="24"/>
        </w:rPr>
      </w:pPr>
    </w:p>
    <w:p w:rsidR="00C4656B" w:rsidRDefault="00C4656B" w:rsidP="00C4656B">
      <w:pPr>
        <w:rPr>
          <w:sz w:val="24"/>
          <w:szCs w:val="24"/>
        </w:rPr>
      </w:pPr>
      <w:r>
        <w:rPr>
          <w:sz w:val="24"/>
          <w:szCs w:val="24"/>
        </w:rPr>
        <w:t>This policy was adopted by the Board of Management on ______________________.</w:t>
      </w:r>
    </w:p>
    <w:p w:rsidR="00C4656B" w:rsidRDefault="00C4656B" w:rsidP="00C4656B">
      <w:pPr>
        <w:rPr>
          <w:sz w:val="24"/>
          <w:szCs w:val="24"/>
        </w:rPr>
      </w:pPr>
      <w:r>
        <w:rPr>
          <w:sz w:val="24"/>
          <w:szCs w:val="24"/>
        </w:rPr>
        <w:t xml:space="preserve">This policy has been made available to school personnel and provided to the Parents’ Association. A copy of this policy will be made available to the Department and the patron if requested.  </w:t>
      </w:r>
    </w:p>
    <w:p w:rsidR="00C4656B" w:rsidRDefault="00C4656B" w:rsidP="00C4656B">
      <w:pPr>
        <w:rPr>
          <w:sz w:val="24"/>
          <w:szCs w:val="24"/>
        </w:rPr>
      </w:pPr>
      <w:r>
        <w:rPr>
          <w:sz w:val="24"/>
          <w:szCs w:val="24"/>
        </w:rPr>
        <w:t xml:space="preserve">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rsidR="00B271B8" w:rsidRDefault="00B271B8" w:rsidP="00C4656B">
      <w:pPr>
        <w:rPr>
          <w:sz w:val="24"/>
          <w:szCs w:val="24"/>
        </w:rPr>
      </w:pPr>
    </w:p>
    <w:p w:rsidR="00B271B8" w:rsidRPr="005174C3" w:rsidRDefault="00B271B8" w:rsidP="00B271B8">
      <w:pPr>
        <w:rPr>
          <w:b/>
          <w:sz w:val="24"/>
          <w:szCs w:val="24"/>
        </w:rPr>
      </w:pPr>
      <w:r w:rsidRPr="005174C3">
        <w:rPr>
          <w:b/>
          <w:sz w:val="24"/>
          <w:szCs w:val="24"/>
        </w:rPr>
        <w:t xml:space="preserve">Parents </w:t>
      </w:r>
      <w:r>
        <w:rPr>
          <w:b/>
          <w:sz w:val="24"/>
          <w:szCs w:val="24"/>
        </w:rPr>
        <w:t>Review</w:t>
      </w:r>
      <w:r>
        <w:rPr>
          <w:b/>
          <w:sz w:val="24"/>
          <w:szCs w:val="24"/>
        </w:rPr>
        <w:tab/>
        <w:t>Nov 2013</w:t>
      </w:r>
      <w:r>
        <w:rPr>
          <w:b/>
          <w:sz w:val="24"/>
          <w:szCs w:val="24"/>
        </w:rPr>
        <w:tab/>
      </w:r>
      <w:r>
        <w:rPr>
          <w:b/>
          <w:sz w:val="24"/>
          <w:szCs w:val="24"/>
        </w:rPr>
        <w:tab/>
      </w:r>
      <w:r>
        <w:rPr>
          <w:b/>
          <w:sz w:val="24"/>
          <w:szCs w:val="24"/>
        </w:rPr>
        <w:tab/>
        <w:t xml:space="preserve">Ratified by BOM </w:t>
      </w:r>
      <w:r>
        <w:rPr>
          <w:b/>
          <w:sz w:val="24"/>
          <w:szCs w:val="24"/>
        </w:rPr>
        <w:tab/>
        <w:t>Dec 2013</w:t>
      </w:r>
    </w:p>
    <w:p w:rsidR="00B271B8" w:rsidRPr="005174C3" w:rsidRDefault="00B271B8" w:rsidP="00B271B8">
      <w:pPr>
        <w:tabs>
          <w:tab w:val="left" w:pos="1420"/>
        </w:tabs>
        <w:rPr>
          <w:b/>
          <w:sz w:val="24"/>
          <w:szCs w:val="24"/>
        </w:rPr>
      </w:pPr>
      <w:r w:rsidRPr="005174C3">
        <w:rPr>
          <w:b/>
          <w:sz w:val="24"/>
          <w:szCs w:val="24"/>
        </w:rPr>
        <w:t xml:space="preserve">                     </w:t>
      </w:r>
    </w:p>
    <w:p w:rsidR="00B271B8" w:rsidRPr="005174C3" w:rsidRDefault="00B271B8" w:rsidP="00B271B8">
      <w:pPr>
        <w:tabs>
          <w:tab w:val="left" w:pos="1420"/>
        </w:tabs>
        <w:rPr>
          <w:b/>
          <w:sz w:val="24"/>
          <w:szCs w:val="24"/>
        </w:rPr>
      </w:pPr>
      <w:r>
        <w:rPr>
          <w:rFonts w:ascii="Bradley Hand ITC" w:hAnsi="Bradley Hand ITC"/>
          <w:b/>
          <w:sz w:val="24"/>
          <w:szCs w:val="24"/>
          <w:u w:val="single"/>
        </w:rPr>
        <w:t>John Delaney</w:t>
      </w:r>
      <w:r w:rsidRPr="005174C3">
        <w:rPr>
          <w:b/>
          <w:sz w:val="24"/>
          <w:szCs w:val="24"/>
        </w:rPr>
        <w:t xml:space="preserve"> </w:t>
      </w:r>
      <w:r w:rsidRPr="005174C3">
        <w:rPr>
          <w:b/>
          <w:sz w:val="24"/>
          <w:szCs w:val="24"/>
        </w:rPr>
        <w:tab/>
      </w:r>
      <w:r w:rsidRPr="005174C3">
        <w:rPr>
          <w:b/>
          <w:sz w:val="24"/>
          <w:szCs w:val="24"/>
        </w:rPr>
        <w:tab/>
      </w:r>
      <w:r w:rsidRPr="005174C3">
        <w:rPr>
          <w:b/>
          <w:sz w:val="24"/>
          <w:szCs w:val="24"/>
        </w:rPr>
        <w:tab/>
      </w:r>
      <w:r w:rsidRPr="005174C3">
        <w:rPr>
          <w:b/>
          <w:sz w:val="24"/>
          <w:szCs w:val="24"/>
        </w:rPr>
        <w:tab/>
        <w:t xml:space="preserve">   </w:t>
      </w:r>
      <w:r w:rsidRPr="005174C3">
        <w:rPr>
          <w:rFonts w:ascii="Freestyle Script" w:hAnsi="Freestyle Script"/>
          <w:b/>
          <w:sz w:val="24"/>
          <w:szCs w:val="24"/>
          <w:u w:val="single"/>
        </w:rPr>
        <w:t>Ann Bergin</w:t>
      </w:r>
      <w:r w:rsidRPr="005174C3">
        <w:rPr>
          <w:b/>
          <w:sz w:val="24"/>
          <w:szCs w:val="24"/>
        </w:rPr>
        <w:tab/>
      </w:r>
      <w:r w:rsidRPr="005174C3">
        <w:rPr>
          <w:b/>
          <w:sz w:val="24"/>
          <w:szCs w:val="24"/>
        </w:rPr>
        <w:tab/>
      </w:r>
      <w:r w:rsidRPr="005174C3">
        <w:rPr>
          <w:b/>
          <w:sz w:val="24"/>
          <w:szCs w:val="24"/>
        </w:rPr>
        <w:tab/>
      </w:r>
      <w:r w:rsidRPr="005174C3">
        <w:rPr>
          <w:rFonts w:ascii="Edwardian Script ITC" w:hAnsi="Edwardian Script ITC"/>
          <w:b/>
          <w:sz w:val="24"/>
          <w:szCs w:val="24"/>
          <w:u w:val="single"/>
        </w:rPr>
        <w:t>Martina Mulhall</w:t>
      </w:r>
      <w:r w:rsidRPr="005174C3">
        <w:rPr>
          <w:b/>
          <w:sz w:val="24"/>
          <w:szCs w:val="24"/>
        </w:rPr>
        <w:tab/>
      </w:r>
    </w:p>
    <w:p w:rsidR="00B271B8" w:rsidRPr="005174C3" w:rsidRDefault="00B271B8" w:rsidP="00B271B8">
      <w:pPr>
        <w:tabs>
          <w:tab w:val="left" w:pos="1420"/>
        </w:tabs>
        <w:spacing w:after="0"/>
        <w:rPr>
          <w:b/>
          <w:sz w:val="24"/>
          <w:szCs w:val="24"/>
        </w:rPr>
      </w:pPr>
      <w:r>
        <w:rPr>
          <w:b/>
          <w:sz w:val="24"/>
          <w:szCs w:val="24"/>
        </w:rPr>
        <w:t>John Delaney</w:t>
      </w:r>
      <w:r w:rsidRPr="005174C3">
        <w:rPr>
          <w:b/>
          <w:sz w:val="24"/>
          <w:szCs w:val="24"/>
        </w:rPr>
        <w:tab/>
      </w:r>
      <w:r w:rsidRPr="005174C3">
        <w:rPr>
          <w:b/>
          <w:sz w:val="24"/>
          <w:szCs w:val="24"/>
        </w:rPr>
        <w:tab/>
      </w:r>
      <w:r w:rsidRPr="005174C3">
        <w:rPr>
          <w:b/>
          <w:sz w:val="24"/>
          <w:szCs w:val="24"/>
        </w:rPr>
        <w:tab/>
        <w:t xml:space="preserve">  </w:t>
      </w:r>
      <w:r w:rsidRPr="005174C3">
        <w:rPr>
          <w:b/>
          <w:sz w:val="24"/>
          <w:szCs w:val="24"/>
        </w:rPr>
        <w:tab/>
        <w:t xml:space="preserve">Ann Bergin </w:t>
      </w:r>
      <w:r w:rsidRPr="005174C3">
        <w:rPr>
          <w:b/>
          <w:sz w:val="24"/>
          <w:szCs w:val="24"/>
        </w:rPr>
        <w:tab/>
      </w:r>
      <w:r w:rsidRPr="005174C3">
        <w:rPr>
          <w:b/>
          <w:sz w:val="24"/>
          <w:szCs w:val="24"/>
        </w:rPr>
        <w:tab/>
        <w:t xml:space="preserve">          Martina Mulhall</w:t>
      </w:r>
    </w:p>
    <w:p w:rsidR="00B271B8" w:rsidRPr="005174C3" w:rsidRDefault="00B271B8" w:rsidP="00B271B8">
      <w:pPr>
        <w:tabs>
          <w:tab w:val="left" w:pos="1420"/>
        </w:tabs>
        <w:spacing w:after="0"/>
        <w:rPr>
          <w:b/>
          <w:sz w:val="24"/>
          <w:szCs w:val="24"/>
        </w:rPr>
      </w:pPr>
      <w:r w:rsidRPr="005174C3">
        <w:rPr>
          <w:b/>
          <w:sz w:val="24"/>
          <w:szCs w:val="24"/>
        </w:rPr>
        <w:t>Chairman BoM</w:t>
      </w:r>
      <w:r w:rsidRPr="005174C3">
        <w:rPr>
          <w:b/>
          <w:sz w:val="24"/>
          <w:szCs w:val="24"/>
        </w:rPr>
        <w:tab/>
      </w:r>
      <w:r w:rsidRPr="005174C3">
        <w:rPr>
          <w:b/>
          <w:sz w:val="24"/>
          <w:szCs w:val="24"/>
        </w:rPr>
        <w:tab/>
        <w:t xml:space="preserve">  Principal </w:t>
      </w:r>
      <w:r w:rsidRPr="005174C3">
        <w:rPr>
          <w:b/>
          <w:sz w:val="24"/>
          <w:szCs w:val="24"/>
        </w:rPr>
        <w:tab/>
      </w:r>
      <w:r w:rsidRPr="005174C3">
        <w:rPr>
          <w:b/>
          <w:sz w:val="24"/>
          <w:szCs w:val="24"/>
        </w:rPr>
        <w:tab/>
        <w:t xml:space="preserve">          Deputy Principal</w:t>
      </w:r>
    </w:p>
    <w:p w:rsidR="00B271B8" w:rsidRPr="00647BDF" w:rsidRDefault="00B271B8" w:rsidP="00B271B8">
      <w:pPr>
        <w:pStyle w:val="ListParagraph"/>
        <w:spacing w:after="0"/>
        <w:rPr>
          <w:sz w:val="24"/>
          <w:szCs w:val="24"/>
        </w:rPr>
      </w:pPr>
    </w:p>
    <w:sectPr w:rsidR="00B271B8" w:rsidRPr="00647BD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B4E" w:rsidRDefault="00027B4E" w:rsidP="00F6060F">
      <w:pPr>
        <w:spacing w:after="0" w:line="240" w:lineRule="auto"/>
      </w:pPr>
      <w:r>
        <w:separator/>
      </w:r>
    </w:p>
  </w:endnote>
  <w:endnote w:type="continuationSeparator" w:id="0">
    <w:p w:rsidR="00027B4E" w:rsidRDefault="00027B4E" w:rsidP="00F6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971025"/>
      <w:docPartObj>
        <w:docPartGallery w:val="Page Numbers (Bottom of Page)"/>
        <w:docPartUnique/>
      </w:docPartObj>
    </w:sdtPr>
    <w:sdtEndPr>
      <w:rPr>
        <w:noProof/>
      </w:rPr>
    </w:sdtEndPr>
    <w:sdtContent>
      <w:p w:rsidR="00F6060F" w:rsidRDefault="00F6060F">
        <w:pPr>
          <w:pStyle w:val="Footer"/>
          <w:jc w:val="center"/>
        </w:pPr>
        <w:r>
          <w:fldChar w:fldCharType="begin"/>
        </w:r>
        <w:r>
          <w:instrText xml:space="preserve"> PAGE   \* MERGEFORMAT </w:instrText>
        </w:r>
        <w:r>
          <w:fldChar w:fldCharType="separate"/>
        </w:r>
        <w:r w:rsidR="0075244B">
          <w:rPr>
            <w:noProof/>
          </w:rPr>
          <w:t>1</w:t>
        </w:r>
        <w:r>
          <w:rPr>
            <w:noProof/>
          </w:rPr>
          <w:fldChar w:fldCharType="end"/>
        </w:r>
      </w:p>
    </w:sdtContent>
  </w:sdt>
  <w:p w:rsidR="00F6060F" w:rsidRDefault="00F60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B4E" w:rsidRDefault="00027B4E" w:rsidP="00F6060F">
      <w:pPr>
        <w:spacing w:after="0" w:line="240" w:lineRule="auto"/>
      </w:pPr>
      <w:r>
        <w:separator/>
      </w:r>
    </w:p>
  </w:footnote>
  <w:footnote w:type="continuationSeparator" w:id="0">
    <w:p w:rsidR="00027B4E" w:rsidRDefault="00027B4E" w:rsidP="00F60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0F" w:rsidRPr="006743EB" w:rsidRDefault="00F6060F">
    <w:pPr>
      <w:pStyle w:val="Header"/>
      <w:rPr>
        <w:sz w:val="18"/>
        <w:szCs w:val="18"/>
      </w:rPr>
    </w:pPr>
    <w:r>
      <w:rPr>
        <w:color w:val="767171" w:themeColor="background2" w:themeShade="80"/>
        <w:sz w:val="18"/>
        <w:szCs w:val="18"/>
      </w:rPr>
      <w:tab/>
    </w:r>
    <w:r>
      <w:rPr>
        <w:color w:val="767171" w:themeColor="background2" w:themeShade="80"/>
        <w:sz w:val="18"/>
        <w:szCs w:val="18"/>
      </w:rPr>
      <w:tab/>
    </w:r>
    <w:r w:rsidRPr="006743EB">
      <w:rPr>
        <w:sz w:val="18"/>
        <w:szCs w:val="18"/>
      </w:rPr>
      <w:t>Scoil Mhuire Fatima</w:t>
    </w:r>
  </w:p>
  <w:p w:rsidR="00F6060F" w:rsidRPr="006743EB" w:rsidRDefault="00F6060F">
    <w:pPr>
      <w:pStyle w:val="Header"/>
      <w:rPr>
        <w:sz w:val="18"/>
        <w:szCs w:val="18"/>
      </w:rPr>
    </w:pPr>
    <w:r w:rsidRPr="006743EB">
      <w:rPr>
        <w:sz w:val="18"/>
        <w:szCs w:val="18"/>
      </w:rPr>
      <w:t xml:space="preserve">           </w:t>
    </w:r>
    <w:r w:rsidRPr="006743EB">
      <w:rPr>
        <w:sz w:val="18"/>
        <w:szCs w:val="18"/>
      </w:rPr>
      <w:tab/>
    </w:r>
    <w:r w:rsidRPr="006743EB">
      <w:rPr>
        <w:sz w:val="18"/>
        <w:szCs w:val="18"/>
      </w:rPr>
      <w:tab/>
      <w:t>Homework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11D73"/>
    <w:multiLevelType w:val="hybridMultilevel"/>
    <w:tmpl w:val="F30CA85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3DC26DBC"/>
    <w:multiLevelType w:val="hybridMultilevel"/>
    <w:tmpl w:val="1B329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59F0787"/>
    <w:multiLevelType w:val="hybridMultilevel"/>
    <w:tmpl w:val="7796295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1687EA6"/>
    <w:multiLevelType w:val="hybridMultilevel"/>
    <w:tmpl w:val="F87E7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3416F3"/>
    <w:multiLevelType w:val="hybridMultilevel"/>
    <w:tmpl w:val="25128C54"/>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8D"/>
    <w:rsid w:val="00027B4E"/>
    <w:rsid w:val="00053FDD"/>
    <w:rsid w:val="000D2E61"/>
    <w:rsid w:val="00300933"/>
    <w:rsid w:val="00330DDE"/>
    <w:rsid w:val="006743EB"/>
    <w:rsid w:val="006A37D7"/>
    <w:rsid w:val="0075244B"/>
    <w:rsid w:val="007E051C"/>
    <w:rsid w:val="00855967"/>
    <w:rsid w:val="009047C3"/>
    <w:rsid w:val="00957BFE"/>
    <w:rsid w:val="00A23CB2"/>
    <w:rsid w:val="00A244FD"/>
    <w:rsid w:val="00A324A4"/>
    <w:rsid w:val="00B271B8"/>
    <w:rsid w:val="00C4656B"/>
    <w:rsid w:val="00DD4AE8"/>
    <w:rsid w:val="00EE278D"/>
    <w:rsid w:val="00F606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FE092-1DF5-4C29-BF1E-1D1DB435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61"/>
    <w:pPr>
      <w:ind w:left="720"/>
      <w:contextualSpacing/>
    </w:pPr>
  </w:style>
  <w:style w:type="paragraph" w:styleId="BalloonText">
    <w:name w:val="Balloon Text"/>
    <w:basedOn w:val="Normal"/>
    <w:link w:val="BalloonTextChar"/>
    <w:uiPriority w:val="99"/>
    <w:semiHidden/>
    <w:unhideWhenUsed/>
    <w:rsid w:val="00855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967"/>
    <w:rPr>
      <w:rFonts w:ascii="Segoe UI" w:hAnsi="Segoe UI" w:cs="Segoe UI"/>
      <w:sz w:val="18"/>
      <w:szCs w:val="18"/>
    </w:rPr>
  </w:style>
  <w:style w:type="paragraph" w:styleId="Header">
    <w:name w:val="header"/>
    <w:basedOn w:val="Normal"/>
    <w:link w:val="HeaderChar"/>
    <w:uiPriority w:val="99"/>
    <w:unhideWhenUsed/>
    <w:rsid w:val="00F6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60F"/>
  </w:style>
  <w:style w:type="paragraph" w:styleId="Footer">
    <w:name w:val="footer"/>
    <w:basedOn w:val="Normal"/>
    <w:link w:val="FooterChar"/>
    <w:uiPriority w:val="99"/>
    <w:unhideWhenUsed/>
    <w:rsid w:val="00F6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User</cp:lastModifiedBy>
  <cp:revision>2</cp:revision>
  <cp:lastPrinted>2014-02-03T13:34:00Z</cp:lastPrinted>
  <dcterms:created xsi:type="dcterms:W3CDTF">2016-01-13T15:56:00Z</dcterms:created>
  <dcterms:modified xsi:type="dcterms:W3CDTF">2016-01-13T15:56:00Z</dcterms:modified>
</cp:coreProperties>
</file>